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C816E3">
        <w:rPr>
          <w:rFonts w:ascii="Times New Roman" w:hAnsi="Times New Roman" w:cs="Times New Roman"/>
          <w:b/>
          <w:sz w:val="40"/>
          <w:szCs w:val="40"/>
        </w:rPr>
        <w:t>дека</w:t>
      </w:r>
      <w:r w:rsidR="00986152">
        <w:rPr>
          <w:rFonts w:ascii="Times New Roman" w:hAnsi="Times New Roman" w:cs="Times New Roman"/>
          <w:b/>
          <w:sz w:val="40"/>
          <w:szCs w:val="40"/>
        </w:rPr>
        <w:t>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C816E3" w:rsidP="0054096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16E3"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 в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540968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3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6E3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C816E3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16E3"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по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C816E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C816E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16E3">
              <w:rPr>
                <w:rFonts w:ascii="Times New Roman" w:hAnsi="Times New Roman" w:cs="Times New Roman"/>
                <w:sz w:val="36"/>
                <w:szCs w:val="36"/>
              </w:rPr>
              <w:t>Министерство благоустройства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C816E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86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C816E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16E3">
              <w:rPr>
                <w:rFonts w:ascii="Times New Roman" w:hAnsi="Times New Roman" w:cs="Times New Roman"/>
                <w:sz w:val="36"/>
                <w:szCs w:val="36"/>
              </w:rPr>
              <w:t>Главное контрольное управление 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540968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6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6E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A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6015E"/>
    <w:rsid w:val="003B38A8"/>
    <w:rsid w:val="00441CA3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0F9C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2022-11-30T14:52:00Z</dcterms:created>
  <dcterms:modified xsi:type="dcterms:W3CDTF">2022-11-30T14:52:00Z</dcterms:modified>
</cp:coreProperties>
</file>